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1BC" w:rsidRPr="00F25E64" w:rsidRDefault="008E71BC" w:rsidP="008E71BC">
      <w:pPr>
        <w:rPr>
          <w:rFonts w:cs="B Zar"/>
          <w:sz w:val="22"/>
          <w:szCs w:val="22"/>
          <w:rtl/>
          <w:lang w:bidi="fa-IR"/>
        </w:rPr>
      </w:pPr>
      <w:r>
        <w:rPr>
          <w:rFonts w:cs="B Zar" w:hint="cs"/>
          <w:sz w:val="22"/>
          <w:szCs w:val="22"/>
          <w:rtl/>
          <w:lang w:bidi="fa-IR"/>
        </w:rPr>
        <w:t>فرم شماره 2</w:t>
      </w:r>
    </w:p>
    <w:p w:rsidR="008E71BC" w:rsidRPr="00F25E64" w:rsidRDefault="008E71BC" w:rsidP="008E71BC">
      <w:pPr>
        <w:rPr>
          <w:rFonts w:cs="B Zar"/>
          <w:sz w:val="22"/>
          <w:szCs w:val="22"/>
          <w:rtl/>
          <w:lang w:bidi="fa-IR"/>
        </w:rPr>
      </w:pPr>
    </w:p>
    <w:p w:rsidR="008E71BC" w:rsidRPr="00F25E64" w:rsidRDefault="008E71BC" w:rsidP="008E71BC">
      <w:pPr>
        <w:rPr>
          <w:rFonts w:cs="B Zar"/>
          <w:sz w:val="22"/>
          <w:szCs w:val="22"/>
          <w:rtl/>
          <w:lang w:bidi="fa-IR"/>
        </w:rPr>
      </w:pPr>
    </w:p>
    <w:p w:rsidR="008E71BC" w:rsidRPr="00F25E64" w:rsidRDefault="008E71BC" w:rsidP="008E71BC">
      <w:pPr>
        <w:rPr>
          <w:rFonts w:cs="B Zar"/>
          <w:sz w:val="22"/>
          <w:szCs w:val="22"/>
          <w:rtl/>
          <w:lang w:bidi="fa-IR"/>
        </w:rPr>
      </w:pPr>
    </w:p>
    <w:p w:rsidR="008E71BC" w:rsidRPr="00F25E64" w:rsidRDefault="008E71BC" w:rsidP="008E71BC">
      <w:pPr>
        <w:rPr>
          <w:rFonts w:cs="B Zar"/>
          <w:sz w:val="22"/>
          <w:szCs w:val="22"/>
          <w:rtl/>
          <w:lang w:bidi="fa-IR"/>
        </w:rPr>
      </w:pPr>
      <w:r w:rsidRPr="00F25E64">
        <w:rPr>
          <w:rFonts w:cs="B Zar" w:hint="cs"/>
          <w:sz w:val="22"/>
          <w:szCs w:val="22"/>
          <w:rtl/>
          <w:lang w:bidi="fa-IR"/>
        </w:rPr>
        <w:t>شرکت در المپیادها یا جشنواه ها: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19"/>
        <w:gridCol w:w="1392"/>
        <w:gridCol w:w="1939"/>
      </w:tblGrid>
      <w:tr w:rsidR="008E71BC" w:rsidRPr="00F25E64" w:rsidTr="0051569E">
        <w:tc>
          <w:tcPr>
            <w:tcW w:w="6327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  <w:r w:rsidRPr="00F25E64">
              <w:rPr>
                <w:rFonts w:cs="B Zar" w:hint="cs"/>
                <w:rtl/>
                <w:lang w:bidi="fa-IR"/>
              </w:rPr>
              <w:t>شرکت در جشنواره های علمی یا المپیادها و یا مسابقات کشوری و بین المللی تائید شده وزارت علوم،تحقیقات و فناوری</w:t>
            </w:r>
          </w:p>
        </w:tc>
        <w:tc>
          <w:tcPr>
            <w:tcW w:w="1440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  <w:r w:rsidRPr="00F25E64">
              <w:rPr>
                <w:rFonts w:cs="B Zar" w:hint="cs"/>
                <w:rtl/>
                <w:lang w:bidi="fa-IR"/>
              </w:rPr>
              <w:t>رتبه کسب شده</w:t>
            </w:r>
          </w:p>
        </w:tc>
        <w:tc>
          <w:tcPr>
            <w:tcW w:w="2011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  <w:r w:rsidRPr="00F25E64">
              <w:rPr>
                <w:rFonts w:cs="B Zar" w:hint="cs"/>
                <w:rtl/>
                <w:lang w:bidi="fa-IR"/>
              </w:rPr>
              <w:t>سال شرکت در مسابقات</w:t>
            </w:r>
          </w:p>
        </w:tc>
      </w:tr>
      <w:tr w:rsidR="008E71BC" w:rsidRPr="00F25E64" w:rsidTr="0051569E">
        <w:tc>
          <w:tcPr>
            <w:tcW w:w="6327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440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2011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</w:p>
        </w:tc>
      </w:tr>
      <w:tr w:rsidR="008E71BC" w:rsidRPr="00F25E64" w:rsidTr="0051569E">
        <w:tc>
          <w:tcPr>
            <w:tcW w:w="6327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440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2011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</w:p>
        </w:tc>
      </w:tr>
    </w:tbl>
    <w:p w:rsidR="008E71BC" w:rsidRPr="00F25E64" w:rsidRDefault="008E71BC" w:rsidP="008E71BC">
      <w:pPr>
        <w:rPr>
          <w:rFonts w:cs="B Zar"/>
          <w:rtl/>
          <w:lang w:bidi="fa-IR"/>
        </w:rPr>
      </w:pPr>
    </w:p>
    <w:p w:rsidR="008E71BC" w:rsidRPr="00F25E64" w:rsidRDefault="008E71BC" w:rsidP="008E71BC">
      <w:pPr>
        <w:rPr>
          <w:rFonts w:cs="B Zar"/>
          <w:rtl/>
          <w:lang w:bidi="fa-IR"/>
        </w:rPr>
      </w:pPr>
    </w:p>
    <w:p w:rsidR="008E71BC" w:rsidRPr="00F25E64" w:rsidRDefault="008E71BC" w:rsidP="008E71BC">
      <w:pPr>
        <w:rPr>
          <w:rFonts w:cs="B Zar"/>
          <w:sz w:val="22"/>
          <w:szCs w:val="22"/>
          <w:rtl/>
          <w:lang w:bidi="fa-IR"/>
        </w:rPr>
      </w:pPr>
      <w:r w:rsidRPr="00F25E64">
        <w:rPr>
          <w:rFonts w:cs="B Zar" w:hint="cs"/>
          <w:sz w:val="22"/>
          <w:szCs w:val="22"/>
          <w:rtl/>
          <w:lang w:bidi="fa-IR"/>
        </w:rPr>
        <w:t>مقالات علمی پژوهشی چاپ شده: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"/>
        <w:gridCol w:w="3007"/>
        <w:gridCol w:w="1869"/>
        <w:gridCol w:w="1868"/>
        <w:gridCol w:w="1868"/>
      </w:tblGrid>
      <w:tr w:rsidR="008E71BC" w:rsidRPr="00F25E64" w:rsidTr="0051569E">
        <w:tc>
          <w:tcPr>
            <w:tcW w:w="747" w:type="dxa"/>
          </w:tcPr>
          <w:p w:rsidR="008E71BC" w:rsidRPr="00F25E64" w:rsidRDefault="008E71BC" w:rsidP="0051569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25E64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195" w:type="dxa"/>
          </w:tcPr>
          <w:p w:rsidR="008E71BC" w:rsidRPr="00F25E64" w:rsidRDefault="008E71BC" w:rsidP="0051569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25E64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1971" w:type="dxa"/>
          </w:tcPr>
          <w:p w:rsidR="008E71BC" w:rsidRPr="00F25E64" w:rsidRDefault="008E71BC" w:rsidP="0051569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25E64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نام نشریه</w:t>
            </w:r>
          </w:p>
        </w:tc>
        <w:tc>
          <w:tcPr>
            <w:tcW w:w="1971" w:type="dxa"/>
          </w:tcPr>
          <w:p w:rsidR="008E71BC" w:rsidRPr="00F25E64" w:rsidRDefault="008E71BC" w:rsidP="0051569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25E64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محل چاپ</w:t>
            </w:r>
          </w:p>
        </w:tc>
        <w:tc>
          <w:tcPr>
            <w:tcW w:w="1971" w:type="dxa"/>
          </w:tcPr>
          <w:p w:rsidR="008E71BC" w:rsidRPr="00F25E64" w:rsidRDefault="008E71BC" w:rsidP="0051569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25E64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زمان چاپ</w:t>
            </w:r>
          </w:p>
        </w:tc>
      </w:tr>
      <w:tr w:rsidR="008E71BC" w:rsidRPr="00F25E64" w:rsidTr="0051569E">
        <w:tc>
          <w:tcPr>
            <w:tcW w:w="747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3195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</w:p>
        </w:tc>
      </w:tr>
      <w:tr w:rsidR="008E71BC" w:rsidRPr="00F25E64" w:rsidTr="0051569E">
        <w:tc>
          <w:tcPr>
            <w:tcW w:w="747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3195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</w:p>
        </w:tc>
      </w:tr>
      <w:tr w:rsidR="008E71BC" w:rsidRPr="00F25E64" w:rsidTr="0051569E">
        <w:tc>
          <w:tcPr>
            <w:tcW w:w="747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3195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</w:p>
        </w:tc>
      </w:tr>
      <w:tr w:rsidR="008E71BC" w:rsidRPr="00F25E64" w:rsidTr="0051569E">
        <w:tc>
          <w:tcPr>
            <w:tcW w:w="747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3195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</w:p>
        </w:tc>
      </w:tr>
      <w:tr w:rsidR="008E71BC" w:rsidRPr="00F25E64" w:rsidTr="0051569E">
        <w:tc>
          <w:tcPr>
            <w:tcW w:w="747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3195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</w:p>
        </w:tc>
      </w:tr>
      <w:tr w:rsidR="008E71BC" w:rsidRPr="00F25E64" w:rsidTr="0051569E">
        <w:tc>
          <w:tcPr>
            <w:tcW w:w="747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3195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</w:p>
        </w:tc>
      </w:tr>
      <w:tr w:rsidR="008E71BC" w:rsidRPr="00F25E64" w:rsidTr="0051569E">
        <w:tc>
          <w:tcPr>
            <w:tcW w:w="747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3195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</w:p>
        </w:tc>
      </w:tr>
      <w:tr w:rsidR="008E71BC" w:rsidRPr="00F25E64" w:rsidTr="0051569E">
        <w:tc>
          <w:tcPr>
            <w:tcW w:w="747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3195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</w:p>
        </w:tc>
      </w:tr>
      <w:tr w:rsidR="008E71BC" w:rsidRPr="00F25E64" w:rsidTr="0051569E">
        <w:tc>
          <w:tcPr>
            <w:tcW w:w="747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3195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:rsidR="008E71BC" w:rsidRPr="00F25E64" w:rsidRDefault="008E71BC" w:rsidP="0051569E">
            <w:pPr>
              <w:rPr>
                <w:rFonts w:cs="B Zar"/>
                <w:rtl/>
                <w:lang w:bidi="fa-IR"/>
              </w:rPr>
            </w:pPr>
          </w:p>
        </w:tc>
      </w:tr>
    </w:tbl>
    <w:p w:rsidR="008E71BC" w:rsidRPr="00F25E64" w:rsidRDefault="008E71BC" w:rsidP="008E71BC">
      <w:pPr>
        <w:jc w:val="lowKashida"/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>توضیح) ارائه مدارک لازم جهت دانشجویان نمونه کشوری برای ادامه تحصیل در دوره کارشناسی ارشد فقط برای اولین سال پس از فارغ التحصیلی، انجام میپذیرد.</w:t>
      </w:r>
    </w:p>
    <w:p w:rsidR="00575743" w:rsidRDefault="00575743">
      <w:bookmarkStart w:id="0" w:name="_GoBack"/>
      <w:bookmarkEnd w:id="0"/>
    </w:p>
    <w:sectPr w:rsidR="005757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1BC"/>
    <w:rsid w:val="00575743"/>
    <w:rsid w:val="008E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0D861AB1-251F-40EA-A5D8-D46DB63E2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1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Ramak Tarh</dc:creator>
  <cp:keywords/>
  <dc:description/>
  <cp:lastModifiedBy>Ramak Tarh</cp:lastModifiedBy>
  <cp:revision>1</cp:revision>
  <dcterms:created xsi:type="dcterms:W3CDTF">2024-06-01T05:06:00Z</dcterms:created>
  <dcterms:modified xsi:type="dcterms:W3CDTF">2024-06-01T05:06:00Z</dcterms:modified>
</cp:coreProperties>
</file>