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1C" w:rsidRDefault="00124D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276"/>
        <w:gridCol w:w="1275"/>
        <w:gridCol w:w="3038"/>
        <w:gridCol w:w="647"/>
      </w:tblGrid>
      <w:tr w:rsidR="00E672E6" w:rsidRPr="00E672E6" w:rsidTr="00E672E6">
        <w:tc>
          <w:tcPr>
            <w:tcW w:w="1555" w:type="dxa"/>
          </w:tcPr>
          <w:p w:rsidR="00E672E6" w:rsidRPr="00E672E6" w:rsidRDefault="00E672E6" w:rsidP="00E672E6">
            <w:pPr>
              <w:bidi/>
              <w:rPr>
                <w:rFonts w:cs="B Nazanin"/>
              </w:rPr>
            </w:pPr>
            <w:r w:rsidRPr="00E672E6">
              <w:rPr>
                <w:rFonts w:cs="B Nazanin" w:hint="cs"/>
                <w:rtl/>
              </w:rPr>
              <w:t>تاریخ جایگزین</w:t>
            </w:r>
          </w:p>
        </w:tc>
        <w:tc>
          <w:tcPr>
            <w:tcW w:w="1559" w:type="dxa"/>
          </w:tcPr>
          <w:p w:rsidR="00E672E6" w:rsidRPr="00E672E6" w:rsidRDefault="00E672E6" w:rsidP="00E672E6">
            <w:pPr>
              <w:bidi/>
              <w:rPr>
                <w:rFonts w:cs="B Nazanin"/>
              </w:rPr>
            </w:pPr>
            <w:r w:rsidRPr="00E672E6">
              <w:rPr>
                <w:rFonts w:cs="B Nazanin" w:hint="cs"/>
                <w:rtl/>
              </w:rPr>
              <w:t>تاریخ اصلی</w:t>
            </w:r>
          </w:p>
        </w:tc>
        <w:tc>
          <w:tcPr>
            <w:tcW w:w="1276" w:type="dxa"/>
          </w:tcPr>
          <w:p w:rsidR="00E672E6" w:rsidRPr="00E672E6" w:rsidRDefault="00E672E6" w:rsidP="00E672E6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کد محل</w:t>
            </w:r>
          </w:p>
        </w:tc>
        <w:tc>
          <w:tcPr>
            <w:tcW w:w="1275" w:type="dxa"/>
          </w:tcPr>
          <w:p w:rsidR="00E672E6" w:rsidRPr="00E672E6" w:rsidRDefault="00E672E6" w:rsidP="00E672E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رشته</w:t>
            </w:r>
          </w:p>
        </w:tc>
        <w:tc>
          <w:tcPr>
            <w:tcW w:w="3038" w:type="dxa"/>
          </w:tcPr>
          <w:p w:rsidR="00E672E6" w:rsidRPr="00E672E6" w:rsidRDefault="00E672E6" w:rsidP="00E672E6">
            <w:pPr>
              <w:bidi/>
              <w:rPr>
                <w:rFonts w:cs="B Nazanin"/>
              </w:rPr>
            </w:pPr>
            <w:r w:rsidRPr="00E672E6">
              <w:rPr>
                <w:rFonts w:cs="B Nazanin" w:hint="cs"/>
                <w:rtl/>
              </w:rPr>
              <w:t>گرایش</w:t>
            </w:r>
          </w:p>
        </w:tc>
        <w:tc>
          <w:tcPr>
            <w:tcW w:w="647" w:type="dxa"/>
          </w:tcPr>
          <w:p w:rsidR="00E672E6" w:rsidRPr="00E672E6" w:rsidRDefault="00E672E6" w:rsidP="00E672E6">
            <w:pPr>
              <w:bidi/>
              <w:rPr>
                <w:rFonts w:cs="B Nazanin"/>
              </w:rPr>
            </w:pPr>
            <w:r w:rsidRPr="00E672E6">
              <w:rPr>
                <w:rFonts w:cs="B Nazanin" w:hint="cs"/>
                <w:rtl/>
              </w:rPr>
              <w:t>ردیف</w:t>
            </w:r>
          </w:p>
        </w:tc>
      </w:tr>
      <w:tr w:rsidR="00E672E6" w:rsidRPr="00E672E6" w:rsidTr="00E672E6">
        <w:tc>
          <w:tcPr>
            <w:tcW w:w="1555" w:type="dxa"/>
          </w:tcPr>
          <w:p w:rsidR="001427D4" w:rsidRPr="00C9072B" w:rsidRDefault="002C32DB" w:rsidP="001427D4">
            <w:pPr>
              <w:bidi/>
              <w:rPr>
                <w:rFonts w:cs="B Nazanin"/>
                <w:b/>
                <w:bCs/>
                <w:rtl/>
              </w:rPr>
            </w:pPr>
            <w:r w:rsidRPr="00C9072B">
              <w:rPr>
                <w:rFonts w:cs="B Nazanin" w:hint="cs"/>
                <w:b/>
                <w:bCs/>
                <w:rtl/>
              </w:rPr>
              <w:t>17</w:t>
            </w:r>
            <w:r w:rsidR="005640CF" w:rsidRPr="00C9072B">
              <w:rPr>
                <w:rFonts w:cs="B Nazanin" w:hint="cs"/>
                <w:b/>
                <w:bCs/>
                <w:rtl/>
              </w:rPr>
              <w:t>/04/1402</w:t>
            </w:r>
          </w:p>
        </w:tc>
        <w:tc>
          <w:tcPr>
            <w:tcW w:w="1559" w:type="dxa"/>
          </w:tcPr>
          <w:p w:rsidR="001427D4" w:rsidRPr="00C9072B" w:rsidRDefault="002C32DB" w:rsidP="001427D4">
            <w:pPr>
              <w:bidi/>
              <w:rPr>
                <w:rFonts w:cs="B Nazanin"/>
                <w:b/>
                <w:bCs/>
                <w:rtl/>
              </w:rPr>
            </w:pPr>
            <w:r w:rsidRPr="00C9072B">
              <w:rPr>
                <w:rFonts w:cs="B Nazanin" w:hint="cs"/>
                <w:b/>
                <w:bCs/>
                <w:rtl/>
              </w:rPr>
              <w:t>14</w:t>
            </w:r>
            <w:r w:rsidR="005640CF" w:rsidRPr="00C9072B">
              <w:rPr>
                <w:rFonts w:cs="B Nazanin" w:hint="cs"/>
                <w:b/>
                <w:bCs/>
                <w:rtl/>
              </w:rPr>
              <w:t>/04/1402</w:t>
            </w:r>
          </w:p>
        </w:tc>
        <w:tc>
          <w:tcPr>
            <w:tcW w:w="1276" w:type="dxa"/>
          </w:tcPr>
          <w:p w:rsidR="00E672E6" w:rsidRPr="00E672E6" w:rsidRDefault="005640CF" w:rsidP="00E672E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3275</w:t>
            </w:r>
          </w:p>
        </w:tc>
        <w:tc>
          <w:tcPr>
            <w:tcW w:w="1275" w:type="dxa"/>
          </w:tcPr>
          <w:p w:rsidR="00E672E6" w:rsidRDefault="005640CF" w:rsidP="00E672E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2238</w:t>
            </w:r>
          </w:p>
        </w:tc>
        <w:tc>
          <w:tcPr>
            <w:tcW w:w="3038" w:type="dxa"/>
          </w:tcPr>
          <w:p w:rsidR="00E672E6" w:rsidRPr="00E672E6" w:rsidRDefault="005640CF" w:rsidP="00E672E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ذرات بنیادی و نظریه میدانها</w:t>
            </w:r>
          </w:p>
        </w:tc>
        <w:tc>
          <w:tcPr>
            <w:tcW w:w="647" w:type="dxa"/>
          </w:tcPr>
          <w:p w:rsidR="00E672E6" w:rsidRPr="00E672E6" w:rsidRDefault="00E672E6" w:rsidP="00E672E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5640CF" w:rsidRPr="00E672E6" w:rsidTr="00E672E6">
        <w:tc>
          <w:tcPr>
            <w:tcW w:w="1555" w:type="dxa"/>
          </w:tcPr>
          <w:p w:rsidR="005640CF" w:rsidRPr="00C9072B" w:rsidRDefault="002C32DB" w:rsidP="005640CF">
            <w:pPr>
              <w:bidi/>
              <w:rPr>
                <w:rFonts w:cs="B Nazanin"/>
                <w:b/>
                <w:bCs/>
                <w:rtl/>
              </w:rPr>
            </w:pPr>
            <w:r w:rsidRPr="00C9072B">
              <w:rPr>
                <w:rFonts w:cs="B Nazanin" w:hint="cs"/>
                <w:b/>
                <w:bCs/>
                <w:rtl/>
              </w:rPr>
              <w:t>17</w:t>
            </w:r>
            <w:r w:rsidR="005640CF" w:rsidRPr="00C9072B">
              <w:rPr>
                <w:rFonts w:cs="B Nazanin" w:hint="cs"/>
                <w:b/>
                <w:bCs/>
                <w:rtl/>
              </w:rPr>
              <w:t>/04/1402</w:t>
            </w:r>
          </w:p>
        </w:tc>
        <w:tc>
          <w:tcPr>
            <w:tcW w:w="1559" w:type="dxa"/>
          </w:tcPr>
          <w:p w:rsidR="005640CF" w:rsidRPr="00C9072B" w:rsidRDefault="005640CF" w:rsidP="005640CF">
            <w:pPr>
              <w:bidi/>
              <w:rPr>
                <w:rFonts w:cs="B Nazanin"/>
                <w:b/>
                <w:bCs/>
              </w:rPr>
            </w:pPr>
            <w:r w:rsidRPr="00C9072B">
              <w:rPr>
                <w:rFonts w:cs="B Nazanin" w:hint="cs"/>
                <w:b/>
                <w:bCs/>
                <w:rtl/>
              </w:rPr>
              <w:t>13/04/1402</w:t>
            </w:r>
          </w:p>
        </w:tc>
        <w:tc>
          <w:tcPr>
            <w:tcW w:w="1276" w:type="dxa"/>
          </w:tcPr>
          <w:p w:rsidR="005640CF" w:rsidRPr="00E672E6" w:rsidRDefault="005640CF" w:rsidP="005640CF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3341</w:t>
            </w:r>
          </w:p>
        </w:tc>
        <w:tc>
          <w:tcPr>
            <w:tcW w:w="1275" w:type="dxa"/>
          </w:tcPr>
          <w:p w:rsidR="005640CF" w:rsidRPr="00E672E6" w:rsidRDefault="005640CF" w:rsidP="005640CF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2238</w:t>
            </w:r>
          </w:p>
        </w:tc>
        <w:tc>
          <w:tcPr>
            <w:tcW w:w="3038" w:type="dxa"/>
          </w:tcPr>
          <w:p w:rsidR="005640CF" w:rsidRPr="00E672E6" w:rsidRDefault="005640CF" w:rsidP="005640CF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فیزیک ماده چگال</w:t>
            </w:r>
          </w:p>
        </w:tc>
        <w:tc>
          <w:tcPr>
            <w:tcW w:w="647" w:type="dxa"/>
          </w:tcPr>
          <w:p w:rsidR="005640CF" w:rsidRPr="00E672E6" w:rsidRDefault="005640CF" w:rsidP="005640CF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5640CF" w:rsidRPr="00E672E6" w:rsidTr="00E672E6">
        <w:tc>
          <w:tcPr>
            <w:tcW w:w="1555" w:type="dxa"/>
          </w:tcPr>
          <w:p w:rsidR="005640CF" w:rsidRPr="00C9072B" w:rsidRDefault="002C32DB" w:rsidP="005640CF">
            <w:pPr>
              <w:bidi/>
              <w:rPr>
                <w:rFonts w:cs="B Nazanin"/>
                <w:b/>
                <w:bCs/>
                <w:rtl/>
              </w:rPr>
            </w:pPr>
            <w:r w:rsidRPr="00C9072B">
              <w:rPr>
                <w:rFonts w:cs="B Nazanin" w:hint="cs"/>
                <w:b/>
                <w:bCs/>
                <w:rtl/>
              </w:rPr>
              <w:t>17</w:t>
            </w:r>
            <w:r w:rsidR="005640CF" w:rsidRPr="00C9072B">
              <w:rPr>
                <w:rFonts w:cs="B Nazanin" w:hint="cs"/>
                <w:b/>
                <w:bCs/>
                <w:rtl/>
              </w:rPr>
              <w:t>/04/1402</w:t>
            </w:r>
          </w:p>
        </w:tc>
        <w:tc>
          <w:tcPr>
            <w:tcW w:w="1559" w:type="dxa"/>
          </w:tcPr>
          <w:p w:rsidR="005640CF" w:rsidRPr="00C9072B" w:rsidRDefault="005640CF" w:rsidP="005640CF">
            <w:pPr>
              <w:bidi/>
              <w:rPr>
                <w:rFonts w:cs="B Nazanin"/>
                <w:b/>
                <w:bCs/>
              </w:rPr>
            </w:pPr>
            <w:r w:rsidRPr="00C9072B">
              <w:rPr>
                <w:rFonts w:cs="B Nazanin" w:hint="cs"/>
                <w:b/>
                <w:bCs/>
                <w:rtl/>
              </w:rPr>
              <w:t>13/04/1402</w:t>
            </w:r>
          </w:p>
        </w:tc>
        <w:tc>
          <w:tcPr>
            <w:tcW w:w="1276" w:type="dxa"/>
          </w:tcPr>
          <w:p w:rsidR="005640CF" w:rsidRPr="00E672E6" w:rsidRDefault="005640CF" w:rsidP="005640CF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3373</w:t>
            </w:r>
          </w:p>
        </w:tc>
        <w:tc>
          <w:tcPr>
            <w:tcW w:w="1275" w:type="dxa"/>
          </w:tcPr>
          <w:p w:rsidR="005640CF" w:rsidRPr="00E672E6" w:rsidRDefault="005640CF" w:rsidP="005640CF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2238</w:t>
            </w:r>
          </w:p>
        </w:tc>
        <w:tc>
          <w:tcPr>
            <w:tcW w:w="3038" w:type="dxa"/>
          </w:tcPr>
          <w:p w:rsidR="005640CF" w:rsidRPr="00E672E6" w:rsidRDefault="005640CF" w:rsidP="005640CF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گرانش و کیهانشناسی</w:t>
            </w:r>
          </w:p>
        </w:tc>
        <w:tc>
          <w:tcPr>
            <w:tcW w:w="647" w:type="dxa"/>
          </w:tcPr>
          <w:p w:rsidR="005640CF" w:rsidRDefault="005640CF" w:rsidP="005640C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</w:tbl>
    <w:p w:rsidR="00812F80" w:rsidRDefault="00C9072B">
      <w:bookmarkStart w:id="0" w:name="_GoBack"/>
      <w:bookmarkEnd w:id="0"/>
    </w:p>
    <w:sectPr w:rsidR="00812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E6"/>
    <w:rsid w:val="00124D1C"/>
    <w:rsid w:val="001427D4"/>
    <w:rsid w:val="002C32DB"/>
    <w:rsid w:val="00447BDD"/>
    <w:rsid w:val="005640CF"/>
    <w:rsid w:val="00623AD6"/>
    <w:rsid w:val="00B16310"/>
    <w:rsid w:val="00C9072B"/>
    <w:rsid w:val="00E6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ED9AA-1E33-4F4F-9FFB-7678D0C3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Vaio-IA</dc:creator>
  <cp:keywords/>
  <dc:description/>
  <cp:lastModifiedBy>Dr-Naderi</cp:lastModifiedBy>
  <cp:revision>5</cp:revision>
  <dcterms:created xsi:type="dcterms:W3CDTF">2023-05-22T10:18:00Z</dcterms:created>
  <dcterms:modified xsi:type="dcterms:W3CDTF">2023-05-22T11:39:00Z</dcterms:modified>
</cp:coreProperties>
</file>